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F" w:rsidRDefault="00035208">
      <w:pPr>
        <w:spacing w:after="0"/>
        <w:ind w:left="0" w:right="2539" w:firstLine="0"/>
        <w:jc w:val="right"/>
      </w:pPr>
      <w:bookmarkStart w:id="0" w:name="_GoBack"/>
      <w:bookmarkEnd w:id="0"/>
      <w:r>
        <w:rPr>
          <w:sz w:val="40"/>
        </w:rPr>
        <w:t xml:space="preserve">2024 CARRYING CHARGES </w:t>
      </w:r>
    </w:p>
    <w:p w:rsidR="006446FF" w:rsidRDefault="00035208">
      <w:pPr>
        <w:spacing w:after="0"/>
        <w:ind w:left="0" w:firstLine="0"/>
      </w:pPr>
      <w:r>
        <w:t xml:space="preserve"> </w:t>
      </w:r>
    </w:p>
    <w:p w:rsidR="006446FF" w:rsidRDefault="00035208">
      <w:pPr>
        <w:spacing w:after="175"/>
        <w:ind w:left="0" w:firstLine="0"/>
      </w:pPr>
      <w:r>
        <w:t xml:space="preserve"> </w:t>
      </w:r>
    </w:p>
    <w:p w:rsidR="006446FF" w:rsidRDefault="00035208">
      <w:pPr>
        <w:ind w:left="-5"/>
      </w:pPr>
      <w:r>
        <w:t xml:space="preserve">2 Bedroom Interior unit - $595.00  </w:t>
      </w:r>
    </w:p>
    <w:p w:rsidR="006446FF" w:rsidRDefault="00035208">
      <w:pPr>
        <w:ind w:left="-5"/>
      </w:pPr>
      <w:r>
        <w:t xml:space="preserve">2 Bedroom End unit - $611.00  </w:t>
      </w:r>
    </w:p>
    <w:p w:rsidR="006446FF" w:rsidRDefault="00035208">
      <w:pPr>
        <w:ind w:left="-5"/>
      </w:pPr>
      <w:r>
        <w:t xml:space="preserve">2 Bedroom Duplex with court parking $617.00 </w:t>
      </w:r>
    </w:p>
    <w:p w:rsidR="006446FF" w:rsidRDefault="00035208">
      <w:pPr>
        <w:numPr>
          <w:ilvl w:val="0"/>
          <w:numId w:val="1"/>
        </w:numPr>
        <w:ind w:hanging="162"/>
      </w:pPr>
      <w:r>
        <w:t xml:space="preserve">Bedroom Duplex with a driveway - $629.00 </w:t>
      </w:r>
    </w:p>
    <w:p w:rsidR="006446FF" w:rsidRDefault="00035208">
      <w:pPr>
        <w:numPr>
          <w:ilvl w:val="0"/>
          <w:numId w:val="1"/>
        </w:numPr>
        <w:ind w:hanging="162"/>
      </w:pPr>
      <w:r>
        <w:t xml:space="preserve">Bedroom End unit - $662.00  </w:t>
      </w:r>
    </w:p>
    <w:p w:rsidR="006446FF" w:rsidRDefault="00035208">
      <w:pPr>
        <w:ind w:left="-5"/>
      </w:pPr>
      <w:r>
        <w:t xml:space="preserve">3 Bedroom Duplex with court parking – $669.00  </w:t>
      </w:r>
    </w:p>
    <w:p w:rsidR="006446FF" w:rsidRDefault="00035208">
      <w:pPr>
        <w:ind w:left="-5"/>
      </w:pPr>
      <w:r>
        <w:t xml:space="preserve">3 Bedroom Duplex with a driveway - $682.00  </w:t>
      </w:r>
    </w:p>
    <w:p w:rsidR="006446FF" w:rsidRDefault="00035208">
      <w:pPr>
        <w:ind w:left="-5"/>
      </w:pPr>
      <w:r>
        <w:t xml:space="preserve">3 Bedroom Duplex with a carport - $690.00 </w:t>
      </w:r>
    </w:p>
    <w:sectPr w:rsidR="006446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2DB"/>
    <w:multiLevelType w:val="hybridMultilevel"/>
    <w:tmpl w:val="6974173A"/>
    <w:lvl w:ilvl="0" w:tplc="49325862">
      <w:start w:val="2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C4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A0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D20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08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24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4F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C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F"/>
    <w:rsid w:val="00035208"/>
    <w:rsid w:val="006446FF"/>
    <w:rsid w:val="00A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EBB7E-D0C2-44DC-8030-D0A8239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 Carrying charges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Carrying charges</dc:title>
  <dc:subject/>
  <dc:creator>roxanne</dc:creator>
  <cp:keywords/>
  <cp:lastModifiedBy>Roxanne</cp:lastModifiedBy>
  <cp:revision>2</cp:revision>
  <dcterms:created xsi:type="dcterms:W3CDTF">2024-03-20T16:53:00Z</dcterms:created>
  <dcterms:modified xsi:type="dcterms:W3CDTF">2024-03-20T16:53:00Z</dcterms:modified>
</cp:coreProperties>
</file>